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BE274" w14:textId="4594E4EE" w:rsidR="0015102B" w:rsidRPr="00BE3D2C" w:rsidRDefault="00B97D98" w:rsidP="00B97D98">
      <w:pPr>
        <w:jc w:val="center"/>
        <w:rPr>
          <w:b/>
          <w:bCs/>
          <w:sz w:val="32"/>
          <w:szCs w:val="32"/>
        </w:rPr>
      </w:pPr>
      <w:r w:rsidRPr="00BE3D2C">
        <w:rPr>
          <w:b/>
          <w:bCs/>
          <w:sz w:val="32"/>
          <w:szCs w:val="32"/>
        </w:rPr>
        <w:t>Mount Cook Adventure Centre Accreditations</w:t>
      </w:r>
    </w:p>
    <w:p w14:paraId="0369C039" w14:textId="033F1A2A" w:rsidR="00B97D98" w:rsidRDefault="00B71817" w:rsidP="00B97D98">
      <w:pPr>
        <w:jc w:val="center"/>
      </w:pPr>
      <w:r>
        <w:rPr>
          <w:noProof/>
        </w:rPr>
        <w:drawing>
          <wp:anchor distT="0" distB="0" distL="114300" distR="114300" simplePos="0" relativeHeight="251672576" behindDoc="0" locked="0" layoutInCell="1" allowOverlap="1" wp14:anchorId="7F39F899" wp14:editId="4E04C5D1">
            <wp:simplePos x="0" y="0"/>
            <wp:positionH relativeFrom="column">
              <wp:posOffset>-133350</wp:posOffset>
            </wp:positionH>
            <wp:positionV relativeFrom="paragraph">
              <wp:posOffset>7136130</wp:posOffset>
            </wp:positionV>
            <wp:extent cx="1214755" cy="1203960"/>
            <wp:effectExtent l="0" t="0" r="4445" b="0"/>
            <wp:wrapSquare wrapText="bothSides"/>
            <wp:docPr id="1304229443"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29443" name="Graphic 1304229443"/>
                    <pic:cNvPicPr/>
                  </pic:nvPicPr>
                  <pic:blipFill>
                    <a:blip r:embed="rId8">
                      <a:extLst>
                        <a:ext uri="{96DAC541-7B7A-43D3-8B79-37D633B846F1}">
                          <asvg:svgBlip xmlns:asvg="http://schemas.microsoft.com/office/drawing/2016/SVG/main" r:embed="rId9"/>
                        </a:ext>
                      </a:extLst>
                    </a:blip>
                    <a:stretch>
                      <a:fillRect/>
                    </a:stretch>
                  </pic:blipFill>
                  <pic:spPr>
                    <a:xfrm>
                      <a:off x="0" y="0"/>
                      <a:ext cx="1214755" cy="1203960"/>
                    </a:xfrm>
                    <a:prstGeom prst="rect">
                      <a:avLst/>
                    </a:prstGeom>
                  </pic:spPr>
                </pic:pic>
              </a:graphicData>
            </a:graphic>
          </wp:anchor>
        </w:drawing>
      </w:r>
      <w:r w:rsidR="00E43331" w:rsidRPr="00B97D98">
        <w:rPr>
          <w:b/>
          <w:bCs/>
          <w:noProof/>
        </w:rPr>
        <mc:AlternateContent>
          <mc:Choice Requires="wps">
            <w:drawing>
              <wp:anchor distT="45720" distB="45720" distL="114300" distR="114300" simplePos="0" relativeHeight="251671552" behindDoc="0" locked="0" layoutInCell="1" allowOverlap="1" wp14:anchorId="2E24FCCF" wp14:editId="42890592">
                <wp:simplePos x="0" y="0"/>
                <wp:positionH relativeFrom="column">
                  <wp:posOffset>1485900</wp:posOffset>
                </wp:positionH>
                <wp:positionV relativeFrom="paragraph">
                  <wp:posOffset>7169785</wp:posOffset>
                </wp:positionV>
                <wp:extent cx="4448175" cy="1295400"/>
                <wp:effectExtent l="0" t="0" r="0" b="0"/>
                <wp:wrapSquare wrapText="bothSides"/>
                <wp:docPr id="17111320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1295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C672F8A" w14:textId="5780EB65" w:rsidR="00B97D98" w:rsidRPr="00CB018D" w:rsidRDefault="00CB018D" w:rsidP="00B97D98">
                            <w:pPr>
                              <w:rPr>
                                <w:b/>
                                <w:bCs/>
                              </w:rPr>
                            </w:pPr>
                            <w:r w:rsidRPr="00CB018D">
                              <w:rPr>
                                <w:b/>
                                <w:bCs/>
                              </w:rPr>
                              <w:t>Institute for Outdoor Learning</w:t>
                            </w:r>
                          </w:p>
                          <w:p w14:paraId="54A1889A" w14:textId="24414BED" w:rsidR="00CB018D" w:rsidRDefault="00CB018D" w:rsidP="00B97D98">
                            <w:r>
                              <w:t xml:space="preserve">Website: </w:t>
                            </w:r>
                            <w:hyperlink r:id="rId10" w:history="1">
                              <w:r w:rsidR="004605A8" w:rsidRPr="00E527CA">
                                <w:rPr>
                                  <w:rStyle w:val="Hyperlink"/>
                                </w:rPr>
                                <w:t>www.lotc.org.uk/educators/developing-your-lotc/find-a-lotc-quality-badge-holder</w:t>
                              </w:r>
                            </w:hyperlink>
                          </w:p>
                          <w:p w14:paraId="7AD09C6D" w14:textId="596AC91D" w:rsidR="004605A8" w:rsidRDefault="004605A8" w:rsidP="004605A8">
                            <w:r>
                              <w:t xml:space="preserve">Our ID: </w:t>
                            </w:r>
                            <w:r w:rsidRPr="004605A8">
                              <w:rPr>
                                <w:i/>
                                <w:iCs/>
                              </w:rPr>
                              <w:t>Please find us listed on the above link</w:t>
                            </w:r>
                          </w:p>
                          <w:p w14:paraId="483F4B5D" w14:textId="77777777" w:rsidR="004605A8" w:rsidRDefault="004605A8" w:rsidP="00B97D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24FCCF" id="_x0000_t202" coordsize="21600,21600" o:spt="202" path="m,l,21600r21600,l21600,xe">
                <v:stroke joinstyle="miter"/>
                <v:path gradientshapeok="t" o:connecttype="rect"/>
              </v:shapetype>
              <v:shape id="Text Box 2" o:spid="_x0000_s1026" type="#_x0000_t202" style="position:absolute;left:0;text-align:left;margin-left:117pt;margin-top:564.55pt;width:350.25pt;height:102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" filled="f" stroked="f">
                <v:textbox>
                  <w:txbxContent>
                    <w:p w14:paraId="1C672F8A" w14:textId="5780EB65" w:rsidR="00B97D98" w:rsidRPr="00CB018D" w:rsidRDefault="00CB018D" w:rsidP="00B97D98">
                      <w:pPr>
                        <w:rPr>
                          <w:b/>
                          <w:bCs/>
                        </w:rPr>
                      </w:pPr>
                      <w:r w:rsidRPr="00CB018D">
                        <w:rPr>
                          <w:b/>
                          <w:bCs/>
                        </w:rPr>
                        <w:t>Institute for Outdoor Learning</w:t>
                      </w:r>
                    </w:p>
                    <w:p w14:paraId="54A1889A" w14:textId="24414BED" w:rsidR="00CB018D" w:rsidRDefault="00CB018D" w:rsidP="00B97D98">
                      <w:r>
                        <w:t xml:space="preserve">Website: </w:t>
                      </w:r>
                      <w:hyperlink r:id="rId11" w:history="1">
                        <w:r w:rsidR="004605A8" w:rsidRPr="00E527CA">
                          <w:rPr>
                            <w:rStyle w:val="Hyperlink"/>
                          </w:rPr>
                          <w:t>www.lotc.org.uk/educators/developing-your-lotc/find-a-lotc-quality-badge-holder</w:t>
                        </w:r>
                      </w:hyperlink>
                    </w:p>
                    <w:p w14:paraId="7AD09C6D" w14:textId="596AC91D" w:rsidR="004605A8" w:rsidRDefault="004605A8" w:rsidP="004605A8">
                      <w:r>
                        <w:t xml:space="preserve">Our ID: </w:t>
                      </w:r>
                      <w:r w:rsidRPr="004605A8">
                        <w:rPr>
                          <w:i/>
                          <w:iCs/>
                        </w:rPr>
                        <w:t>Please find us listed on the above link</w:t>
                      </w:r>
                    </w:p>
                    <w:p w14:paraId="483F4B5D" w14:textId="77777777" w:rsidR="004605A8" w:rsidRDefault="004605A8" w:rsidP="00B97D98"/>
                  </w:txbxContent>
                </v:textbox>
                <w10:wrap type="square"/>
              </v:shape>
            </w:pict>
          </mc:Fallback>
        </mc:AlternateContent>
      </w:r>
      <w:r w:rsidR="00E43331" w:rsidRPr="00B97D98">
        <w:rPr>
          <w:b/>
          <w:bCs/>
          <w:noProof/>
        </w:rPr>
        <mc:AlternateContent>
          <mc:Choice Requires="wps">
            <w:drawing>
              <wp:anchor distT="45720" distB="45720" distL="114300" distR="114300" simplePos="0" relativeHeight="251668480" behindDoc="0" locked="0" layoutInCell="1" allowOverlap="1" wp14:anchorId="326B49AD" wp14:editId="00061F4E">
                <wp:simplePos x="0" y="0"/>
                <wp:positionH relativeFrom="column">
                  <wp:posOffset>1476375</wp:posOffset>
                </wp:positionH>
                <wp:positionV relativeFrom="paragraph">
                  <wp:posOffset>5626735</wp:posOffset>
                </wp:positionV>
                <wp:extent cx="4448175" cy="1247775"/>
                <wp:effectExtent l="0" t="0" r="0" b="9525"/>
                <wp:wrapSquare wrapText="bothSides"/>
                <wp:docPr id="1385061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12477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2AF77A" w14:textId="3B6F42FF" w:rsidR="00B97D98" w:rsidRDefault="004605A8" w:rsidP="00B97D98">
                            <w:r>
                              <w:t xml:space="preserve">AAIAC </w:t>
                            </w:r>
                            <w:proofErr w:type="spellStart"/>
                            <w:r>
                              <w:t>Adventuremark</w:t>
                            </w:r>
                            <w:proofErr w:type="spellEnd"/>
                          </w:p>
                          <w:p w14:paraId="1B63300A" w14:textId="0474C95F" w:rsidR="004605A8" w:rsidRDefault="004605A8" w:rsidP="00B97D98">
                            <w:r>
                              <w:t>Website:</w:t>
                            </w:r>
                            <w:r w:rsidRPr="004605A8">
                              <w:t xml:space="preserve"> </w:t>
                            </w:r>
                            <w:hyperlink r:id="rId12" w:history="1">
                              <w:r w:rsidRPr="00E527CA">
                                <w:rPr>
                                  <w:rStyle w:val="Hyperlink"/>
                                </w:rPr>
                                <w:t>www.adventuremark.co.uk/holders/holders/</w:t>
                              </w:r>
                            </w:hyperlink>
                            <w:r>
                              <w:t xml:space="preserve"> </w:t>
                            </w:r>
                          </w:p>
                          <w:p w14:paraId="7266E56E" w14:textId="33847107" w:rsidR="00BE3D2C" w:rsidRDefault="004605A8" w:rsidP="00B97D98">
                            <w:pPr>
                              <w:rPr>
                                <w:i/>
                                <w:iCs/>
                              </w:rPr>
                            </w:pPr>
                            <w:r>
                              <w:t xml:space="preserve">Our ID: </w:t>
                            </w:r>
                            <w:r w:rsidRPr="004605A8">
                              <w:rPr>
                                <w:i/>
                                <w:iCs/>
                              </w:rPr>
                              <w:t>Please find us listed on the above link</w:t>
                            </w:r>
                          </w:p>
                          <w:p w14:paraId="7606E44D" w14:textId="12482877" w:rsidR="00BE3D2C" w:rsidRPr="00BE3D2C" w:rsidRDefault="00BE3D2C" w:rsidP="00B97D98">
                            <w:pPr>
                              <w:rPr>
                                <w:sz w:val="18"/>
                                <w:szCs w:val="18"/>
                              </w:rPr>
                            </w:pPr>
                            <w:r w:rsidRPr="00BE3D2C">
                              <w:rPr>
                                <w:sz w:val="18"/>
                                <w:szCs w:val="18"/>
                              </w:rPr>
                              <w:t xml:space="preserve"> All Providers who hold </w:t>
                            </w:r>
                            <w:proofErr w:type="spellStart"/>
                            <w:r w:rsidRPr="00BE3D2C">
                              <w:rPr>
                                <w:sz w:val="18"/>
                                <w:szCs w:val="18"/>
                              </w:rPr>
                              <w:t>Adventuremark</w:t>
                            </w:r>
                            <w:proofErr w:type="spellEnd"/>
                            <w:r w:rsidRPr="00BE3D2C">
                              <w:rPr>
                                <w:sz w:val="18"/>
                                <w:szCs w:val="18"/>
                              </w:rPr>
                              <w:t xml:space="preserve"> will have undergone an inspection to confirm compliance</w:t>
                            </w:r>
                            <w:r>
                              <w:rPr>
                                <w:sz w:val="18"/>
                                <w:szCs w:val="18"/>
                              </w:rPr>
                              <w:t xml:space="preserve"> and good practice in delivering activities to young people.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6B49AD" id="_x0000_s1027" type="#_x0000_t202" style="position:absolute;left:0;text-align:left;margin-left:116.25pt;margin-top:443.05pt;width:350.25pt;height:98.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" filled="f" stroked="f">
                <v:textbox>
                  <w:txbxContent>
                    <w:p w14:paraId="422AF77A" w14:textId="3B6F42FF" w:rsidR="00B97D98" w:rsidRDefault="004605A8" w:rsidP="00B97D98">
                      <w:r>
                        <w:t xml:space="preserve">AAIAC </w:t>
                      </w:r>
                      <w:proofErr w:type="spellStart"/>
                      <w:r>
                        <w:t>Adventuremark</w:t>
                      </w:r>
                      <w:proofErr w:type="spellEnd"/>
                    </w:p>
                    <w:p w14:paraId="1B63300A" w14:textId="0474C95F" w:rsidR="004605A8" w:rsidRDefault="004605A8" w:rsidP="00B97D98">
                      <w:r>
                        <w:t>Website:</w:t>
                      </w:r>
                      <w:r w:rsidRPr="004605A8">
                        <w:t xml:space="preserve"> </w:t>
                      </w:r>
                      <w:hyperlink r:id="rId13" w:history="1">
                        <w:r w:rsidRPr="00E527CA">
                          <w:rPr>
                            <w:rStyle w:val="Hyperlink"/>
                          </w:rPr>
                          <w:t>www.adventuremark.co.uk/holders/holders/</w:t>
                        </w:r>
                      </w:hyperlink>
                      <w:r>
                        <w:t xml:space="preserve"> </w:t>
                      </w:r>
                    </w:p>
                    <w:p w14:paraId="7266E56E" w14:textId="33847107" w:rsidR="00BE3D2C" w:rsidRDefault="004605A8" w:rsidP="00B97D98">
                      <w:pPr>
                        <w:rPr>
                          <w:i/>
                          <w:iCs/>
                        </w:rPr>
                      </w:pPr>
                      <w:r>
                        <w:t xml:space="preserve">Our ID: </w:t>
                      </w:r>
                      <w:r w:rsidRPr="004605A8">
                        <w:rPr>
                          <w:i/>
                          <w:iCs/>
                        </w:rPr>
                        <w:t>Please find us listed on the above link</w:t>
                      </w:r>
                    </w:p>
                    <w:p w14:paraId="7606E44D" w14:textId="12482877" w:rsidR="00BE3D2C" w:rsidRPr="00BE3D2C" w:rsidRDefault="00BE3D2C" w:rsidP="00B97D98">
                      <w:pPr>
                        <w:rPr>
                          <w:sz w:val="18"/>
                          <w:szCs w:val="18"/>
                        </w:rPr>
                      </w:pPr>
                      <w:r w:rsidRPr="00BE3D2C">
                        <w:rPr>
                          <w:sz w:val="18"/>
                          <w:szCs w:val="18"/>
                        </w:rPr>
                        <w:t xml:space="preserve"> All Providers who hold </w:t>
                      </w:r>
                      <w:proofErr w:type="spellStart"/>
                      <w:r w:rsidRPr="00BE3D2C">
                        <w:rPr>
                          <w:sz w:val="18"/>
                          <w:szCs w:val="18"/>
                        </w:rPr>
                        <w:t>Adventuremark</w:t>
                      </w:r>
                      <w:proofErr w:type="spellEnd"/>
                      <w:r w:rsidRPr="00BE3D2C">
                        <w:rPr>
                          <w:sz w:val="18"/>
                          <w:szCs w:val="18"/>
                        </w:rPr>
                        <w:t xml:space="preserve"> will have undergone an inspection to confirm compliance</w:t>
                      </w:r>
                      <w:r>
                        <w:rPr>
                          <w:sz w:val="18"/>
                          <w:szCs w:val="18"/>
                        </w:rPr>
                        <w:t xml:space="preserve"> and good practice in delivering activities to young people.</w:t>
                      </w:r>
                    </w:p>
                  </w:txbxContent>
                </v:textbox>
                <w10:wrap type="square"/>
              </v:shape>
            </w:pict>
          </mc:Fallback>
        </mc:AlternateContent>
      </w:r>
      <w:r w:rsidR="00E43331" w:rsidRPr="00B97D98">
        <w:rPr>
          <w:b/>
          <w:bCs/>
          <w:noProof/>
        </w:rPr>
        <mc:AlternateContent>
          <mc:Choice Requires="wps">
            <w:drawing>
              <wp:anchor distT="45720" distB="45720" distL="114300" distR="114300" simplePos="0" relativeHeight="251665408" behindDoc="0" locked="0" layoutInCell="1" allowOverlap="1" wp14:anchorId="1BF09833" wp14:editId="5F1856C2">
                <wp:simplePos x="0" y="0"/>
                <wp:positionH relativeFrom="column">
                  <wp:posOffset>1476375</wp:posOffset>
                </wp:positionH>
                <wp:positionV relativeFrom="paragraph">
                  <wp:posOffset>4083685</wp:posOffset>
                </wp:positionV>
                <wp:extent cx="4448175" cy="1285875"/>
                <wp:effectExtent l="0" t="0" r="0" b="9525"/>
                <wp:wrapSquare wrapText="bothSides"/>
                <wp:docPr id="1549892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12858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E4C486C" w14:textId="678CDD57" w:rsidR="00B97D98" w:rsidRPr="00CB018D" w:rsidRDefault="00CB018D" w:rsidP="00B97D98">
                            <w:pPr>
                              <w:rPr>
                                <w:b/>
                                <w:bCs/>
                              </w:rPr>
                            </w:pPr>
                            <w:r w:rsidRPr="00CB018D">
                              <w:rPr>
                                <w:b/>
                                <w:bCs/>
                              </w:rPr>
                              <w:t>AALA License – Climbing Category</w:t>
                            </w:r>
                          </w:p>
                          <w:p w14:paraId="6D59BB81" w14:textId="0835C82F" w:rsidR="00BE3D2C" w:rsidRDefault="00CB018D" w:rsidP="00B97D98">
                            <w:r>
                              <w:t xml:space="preserve">Website: </w:t>
                            </w:r>
                            <w:hyperlink r:id="rId14" w:history="1">
                              <w:r w:rsidR="00BE3D2C" w:rsidRPr="00E527CA">
                                <w:rPr>
                                  <w:rStyle w:val="Hyperlink"/>
                                </w:rPr>
                                <w:t>https://aala.hse.gov.uk/aala/provider_detail.php?ref_no=R2743</w:t>
                              </w:r>
                            </w:hyperlink>
                            <w:r w:rsidR="00BE3D2C">
                              <w:t xml:space="preserve"> </w:t>
                            </w:r>
                          </w:p>
                          <w:p w14:paraId="664A7EA2" w14:textId="6D451490" w:rsidR="00CB018D" w:rsidRDefault="00CB018D" w:rsidP="00B97D98">
                            <w:r>
                              <w:t xml:space="preserve">Our ID: </w:t>
                            </w:r>
                            <w:r w:rsidRPr="00CB018D">
                              <w:rPr>
                                <w:i/>
                                <w:iCs/>
                              </w:rPr>
                              <w:t>L139383</w:t>
                            </w:r>
                          </w:p>
                          <w:p w14:paraId="2E25905D" w14:textId="772E4F72" w:rsidR="00CB018D" w:rsidRPr="00BE3D2C" w:rsidRDefault="00BE3D2C" w:rsidP="00B97D98">
                            <w:pPr>
                              <w:rPr>
                                <w:sz w:val="18"/>
                                <w:szCs w:val="18"/>
                              </w:rPr>
                            </w:pPr>
                            <w:r w:rsidRPr="00BE3D2C">
                              <w:rPr>
                                <w:sz w:val="18"/>
                                <w:szCs w:val="18"/>
                              </w:rPr>
                              <w:t>Allows</w:t>
                            </w:r>
                            <w:r>
                              <w:rPr>
                                <w:sz w:val="18"/>
                                <w:szCs w:val="18"/>
                              </w:rPr>
                              <w:t xml:space="preserve"> us to deliver abseiling, climbing and Via Ferrata.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09833" id="_x0000_s1028" type="#_x0000_t202" style="position:absolute;left:0;text-align:left;margin-left:116.25pt;margin-top:321.55pt;width:350.25pt;height:101.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" filled="f" stroked="f">
                <v:textbox>
                  <w:txbxContent>
                    <w:p w14:paraId="5E4C486C" w14:textId="678CDD57" w:rsidR="00B97D98" w:rsidRPr="00CB018D" w:rsidRDefault="00CB018D" w:rsidP="00B97D98">
                      <w:pPr>
                        <w:rPr>
                          <w:b/>
                          <w:bCs/>
                        </w:rPr>
                      </w:pPr>
                      <w:r w:rsidRPr="00CB018D">
                        <w:rPr>
                          <w:b/>
                          <w:bCs/>
                        </w:rPr>
                        <w:t>AALA License – Climbing Category</w:t>
                      </w:r>
                    </w:p>
                    <w:p w14:paraId="6D59BB81" w14:textId="0835C82F" w:rsidR="00BE3D2C" w:rsidRDefault="00CB018D" w:rsidP="00B97D98">
                      <w:r>
                        <w:t xml:space="preserve">Website: </w:t>
                      </w:r>
                      <w:hyperlink r:id="rId15" w:history="1">
                        <w:r w:rsidR="00BE3D2C" w:rsidRPr="00E527CA">
                          <w:rPr>
                            <w:rStyle w:val="Hyperlink"/>
                          </w:rPr>
                          <w:t>https://aala.hse.gov.uk/aala/provider_detail.php?ref_no=R2743</w:t>
                        </w:r>
                      </w:hyperlink>
                      <w:r w:rsidR="00BE3D2C">
                        <w:t xml:space="preserve"> </w:t>
                      </w:r>
                    </w:p>
                    <w:p w14:paraId="664A7EA2" w14:textId="6D451490" w:rsidR="00CB018D" w:rsidRDefault="00CB018D" w:rsidP="00B97D98">
                      <w:r>
                        <w:t xml:space="preserve">Our ID: </w:t>
                      </w:r>
                      <w:r w:rsidRPr="00CB018D">
                        <w:rPr>
                          <w:i/>
                          <w:iCs/>
                        </w:rPr>
                        <w:t>L139383</w:t>
                      </w:r>
                    </w:p>
                    <w:p w14:paraId="2E25905D" w14:textId="772E4F72" w:rsidR="00CB018D" w:rsidRPr="00BE3D2C" w:rsidRDefault="00BE3D2C" w:rsidP="00B97D98">
                      <w:pPr>
                        <w:rPr>
                          <w:sz w:val="18"/>
                          <w:szCs w:val="18"/>
                        </w:rPr>
                      </w:pPr>
                      <w:r w:rsidRPr="00BE3D2C">
                        <w:rPr>
                          <w:sz w:val="18"/>
                          <w:szCs w:val="18"/>
                        </w:rPr>
                        <w:t>Allows</w:t>
                      </w:r>
                      <w:r>
                        <w:rPr>
                          <w:sz w:val="18"/>
                          <w:szCs w:val="18"/>
                        </w:rPr>
                        <w:t xml:space="preserve"> us to deliver abseiling, climbing and Via Ferrata.</w:t>
                      </w:r>
                    </w:p>
                  </w:txbxContent>
                </v:textbox>
                <w10:wrap type="square"/>
              </v:shape>
            </w:pict>
          </mc:Fallback>
        </mc:AlternateContent>
      </w:r>
      <w:r w:rsidR="00E43331" w:rsidRPr="00B97D98">
        <w:rPr>
          <w:b/>
          <w:bCs/>
          <w:noProof/>
        </w:rPr>
        <mc:AlternateContent>
          <mc:Choice Requires="wps">
            <w:drawing>
              <wp:anchor distT="45720" distB="45720" distL="114300" distR="114300" simplePos="0" relativeHeight="251662336" behindDoc="0" locked="0" layoutInCell="1" allowOverlap="1" wp14:anchorId="498AC113" wp14:editId="2927FC78">
                <wp:simplePos x="0" y="0"/>
                <wp:positionH relativeFrom="column">
                  <wp:posOffset>1466850</wp:posOffset>
                </wp:positionH>
                <wp:positionV relativeFrom="paragraph">
                  <wp:posOffset>2578735</wp:posOffset>
                </wp:positionV>
                <wp:extent cx="4448175" cy="1285875"/>
                <wp:effectExtent l="0" t="0" r="0" b="9525"/>
                <wp:wrapSquare wrapText="bothSides"/>
                <wp:docPr id="15310133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12858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44D353" w14:textId="187EF84B" w:rsidR="00B97D98" w:rsidRDefault="00CB018D" w:rsidP="00B97D98">
                            <w:pPr>
                              <w:rPr>
                                <w:b/>
                                <w:bCs/>
                              </w:rPr>
                            </w:pPr>
                            <w:r w:rsidRPr="00CB018D">
                              <w:rPr>
                                <w:b/>
                                <w:bCs/>
                              </w:rPr>
                              <w:t xml:space="preserve">Learning Outside </w:t>
                            </w:r>
                            <w:proofErr w:type="gramStart"/>
                            <w:r w:rsidRPr="00CB018D">
                              <w:rPr>
                                <w:b/>
                                <w:bCs/>
                              </w:rPr>
                              <w:t>The</w:t>
                            </w:r>
                            <w:proofErr w:type="gramEnd"/>
                            <w:r w:rsidRPr="00CB018D">
                              <w:rPr>
                                <w:b/>
                                <w:bCs/>
                              </w:rPr>
                              <w:t xml:space="preserve"> Classroom Quality Badge</w:t>
                            </w:r>
                          </w:p>
                          <w:p w14:paraId="0417D24B" w14:textId="39AE6BD4" w:rsidR="00CB018D" w:rsidRDefault="00CB018D" w:rsidP="00B97D98">
                            <w:r w:rsidRPr="00CB018D">
                              <w:t>Website</w:t>
                            </w:r>
                            <w:r>
                              <w:t xml:space="preserve">: </w:t>
                            </w:r>
                            <w:hyperlink r:id="rId16" w:history="1">
                              <w:r w:rsidRPr="00E527CA">
                                <w:rPr>
                                  <w:rStyle w:val="Hyperlink"/>
                                </w:rPr>
                                <w:t>www.lotc.org.uk</w:t>
                              </w:r>
                            </w:hyperlink>
                            <w:r>
                              <w:t xml:space="preserve"> </w:t>
                            </w:r>
                          </w:p>
                          <w:p w14:paraId="6AE2143B" w14:textId="05AE290D" w:rsidR="00CB018D" w:rsidRDefault="00CB018D" w:rsidP="00B97D98">
                            <w:pPr>
                              <w:rPr>
                                <w:i/>
                                <w:iCs/>
                              </w:rPr>
                            </w:pPr>
                            <w:r>
                              <w:t xml:space="preserve">Our ID: </w:t>
                            </w:r>
                            <w:r w:rsidRPr="00CB018D">
                              <w:rPr>
                                <w:i/>
                                <w:iCs/>
                              </w:rPr>
                              <w:t>103883</w:t>
                            </w:r>
                          </w:p>
                          <w:p w14:paraId="4757437F" w14:textId="5A6C44B3" w:rsidR="00E43331" w:rsidRPr="00E43331" w:rsidRDefault="00E43331" w:rsidP="00B97D98">
                            <w:pPr>
                              <w:rPr>
                                <w:sz w:val="18"/>
                                <w:szCs w:val="18"/>
                              </w:rPr>
                            </w:pPr>
                            <w:r w:rsidRPr="00E43331">
                              <w:rPr>
                                <w:sz w:val="18"/>
                                <w:szCs w:val="18"/>
                              </w:rPr>
                              <w:t xml:space="preserve">The </w:t>
                            </w:r>
                            <w:r>
                              <w:rPr>
                                <w:sz w:val="18"/>
                                <w:szCs w:val="18"/>
                              </w:rPr>
                              <w:t>DofE’s</w:t>
                            </w:r>
                            <w:r w:rsidRPr="00E43331">
                              <w:rPr>
                                <w:sz w:val="18"/>
                                <w:szCs w:val="18"/>
                              </w:rPr>
                              <w:t xml:space="preserve"> guidance on Health &amp; Safety on Educational Visits recommends that schools look for the </w:t>
                            </w:r>
                            <w:proofErr w:type="spellStart"/>
                            <w:r w:rsidRPr="00E43331">
                              <w:rPr>
                                <w:sz w:val="18"/>
                                <w:szCs w:val="18"/>
                              </w:rPr>
                              <w:t>LOtC</w:t>
                            </w:r>
                            <w:proofErr w:type="spellEnd"/>
                            <w:r w:rsidRPr="00E43331">
                              <w:rPr>
                                <w:sz w:val="18"/>
                                <w:szCs w:val="18"/>
                              </w:rPr>
                              <w:t xml:space="preserve"> Quality Badge when choosing</w:t>
                            </w:r>
                            <w:r>
                              <w:rPr>
                                <w:sz w:val="18"/>
                                <w:szCs w:val="18"/>
                              </w:rPr>
                              <w:t xml:space="preserve"> </w:t>
                            </w:r>
                            <w:r w:rsidRPr="00E43331">
                              <w:rPr>
                                <w:sz w:val="18"/>
                                <w:szCs w:val="18"/>
                              </w:rPr>
                              <w:t>providers of educational visits.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AC113" id="_x0000_s1029" type="#_x0000_t202" style="position:absolute;left:0;text-align:left;margin-left:115.5pt;margin-top:203.05pt;width:350.25pt;height:10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" filled="f" stroked="f">
                <v:textbox>
                  <w:txbxContent>
                    <w:p w14:paraId="0744D353" w14:textId="187EF84B" w:rsidR="00B97D98" w:rsidRDefault="00CB018D" w:rsidP="00B97D98">
                      <w:pPr>
                        <w:rPr>
                          <w:b/>
                          <w:bCs/>
                        </w:rPr>
                      </w:pPr>
                      <w:r w:rsidRPr="00CB018D">
                        <w:rPr>
                          <w:b/>
                          <w:bCs/>
                        </w:rPr>
                        <w:t xml:space="preserve">Learning Outside </w:t>
                      </w:r>
                      <w:proofErr w:type="gramStart"/>
                      <w:r w:rsidRPr="00CB018D">
                        <w:rPr>
                          <w:b/>
                          <w:bCs/>
                        </w:rPr>
                        <w:t>The</w:t>
                      </w:r>
                      <w:proofErr w:type="gramEnd"/>
                      <w:r w:rsidRPr="00CB018D">
                        <w:rPr>
                          <w:b/>
                          <w:bCs/>
                        </w:rPr>
                        <w:t xml:space="preserve"> Classroom Quality Badge</w:t>
                      </w:r>
                    </w:p>
                    <w:p w14:paraId="0417D24B" w14:textId="39AE6BD4" w:rsidR="00CB018D" w:rsidRDefault="00CB018D" w:rsidP="00B97D98">
                      <w:r w:rsidRPr="00CB018D">
                        <w:t>Website</w:t>
                      </w:r>
                      <w:r>
                        <w:t xml:space="preserve">: </w:t>
                      </w:r>
                      <w:hyperlink r:id="rId17" w:history="1">
                        <w:r w:rsidRPr="00E527CA">
                          <w:rPr>
                            <w:rStyle w:val="Hyperlink"/>
                          </w:rPr>
                          <w:t>www.lotc.org.uk</w:t>
                        </w:r>
                      </w:hyperlink>
                      <w:r>
                        <w:t xml:space="preserve"> </w:t>
                      </w:r>
                    </w:p>
                    <w:p w14:paraId="6AE2143B" w14:textId="05AE290D" w:rsidR="00CB018D" w:rsidRDefault="00CB018D" w:rsidP="00B97D98">
                      <w:pPr>
                        <w:rPr>
                          <w:i/>
                          <w:iCs/>
                        </w:rPr>
                      </w:pPr>
                      <w:r>
                        <w:t xml:space="preserve">Our ID: </w:t>
                      </w:r>
                      <w:r w:rsidRPr="00CB018D">
                        <w:rPr>
                          <w:i/>
                          <w:iCs/>
                        </w:rPr>
                        <w:t>103883</w:t>
                      </w:r>
                    </w:p>
                    <w:p w14:paraId="4757437F" w14:textId="5A6C44B3" w:rsidR="00E43331" w:rsidRPr="00E43331" w:rsidRDefault="00E43331" w:rsidP="00B97D98">
                      <w:pPr>
                        <w:rPr>
                          <w:sz w:val="18"/>
                          <w:szCs w:val="18"/>
                        </w:rPr>
                      </w:pPr>
                      <w:r w:rsidRPr="00E43331">
                        <w:rPr>
                          <w:sz w:val="18"/>
                          <w:szCs w:val="18"/>
                        </w:rPr>
                        <w:t xml:space="preserve">The </w:t>
                      </w:r>
                      <w:r>
                        <w:rPr>
                          <w:sz w:val="18"/>
                          <w:szCs w:val="18"/>
                        </w:rPr>
                        <w:t>DofE’s</w:t>
                      </w:r>
                      <w:r w:rsidRPr="00E43331">
                        <w:rPr>
                          <w:sz w:val="18"/>
                          <w:szCs w:val="18"/>
                        </w:rPr>
                        <w:t xml:space="preserve"> guidance on Health &amp; Safety on Educational Visits recommends that schools look for the </w:t>
                      </w:r>
                      <w:proofErr w:type="spellStart"/>
                      <w:r w:rsidRPr="00E43331">
                        <w:rPr>
                          <w:sz w:val="18"/>
                          <w:szCs w:val="18"/>
                        </w:rPr>
                        <w:t>LOtC</w:t>
                      </w:r>
                      <w:proofErr w:type="spellEnd"/>
                      <w:r w:rsidRPr="00E43331">
                        <w:rPr>
                          <w:sz w:val="18"/>
                          <w:szCs w:val="18"/>
                        </w:rPr>
                        <w:t xml:space="preserve"> Quality Badge when choosing</w:t>
                      </w:r>
                      <w:r>
                        <w:rPr>
                          <w:sz w:val="18"/>
                          <w:szCs w:val="18"/>
                        </w:rPr>
                        <w:t xml:space="preserve"> </w:t>
                      </w:r>
                      <w:r w:rsidRPr="00E43331">
                        <w:rPr>
                          <w:sz w:val="18"/>
                          <w:szCs w:val="18"/>
                        </w:rPr>
                        <w:t>providers of educational visits.</w:t>
                      </w:r>
                    </w:p>
                  </w:txbxContent>
                </v:textbox>
                <w10:wrap type="square"/>
              </v:shape>
            </w:pict>
          </mc:Fallback>
        </mc:AlternateContent>
      </w:r>
      <w:r w:rsidR="00E43331" w:rsidRPr="00B97D98">
        <w:rPr>
          <w:b/>
          <w:bCs/>
          <w:noProof/>
        </w:rPr>
        <mc:AlternateContent>
          <mc:Choice Requires="wps">
            <w:drawing>
              <wp:anchor distT="45720" distB="45720" distL="114300" distR="114300" simplePos="0" relativeHeight="251660288" behindDoc="0" locked="0" layoutInCell="1" allowOverlap="1" wp14:anchorId="18738960" wp14:editId="3D792A92">
                <wp:simplePos x="0" y="0"/>
                <wp:positionH relativeFrom="column">
                  <wp:posOffset>1466850</wp:posOffset>
                </wp:positionH>
                <wp:positionV relativeFrom="paragraph">
                  <wp:posOffset>1092835</wp:posOffset>
                </wp:positionV>
                <wp:extent cx="4429125" cy="12763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1276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75D9307" w14:textId="2B365795" w:rsidR="00B97D98" w:rsidRDefault="00CB018D">
                            <w:pPr>
                              <w:rPr>
                                <w:b/>
                                <w:bCs/>
                              </w:rPr>
                            </w:pPr>
                            <w:r w:rsidRPr="00CB018D">
                              <w:rPr>
                                <w:b/>
                                <w:bCs/>
                              </w:rPr>
                              <w:t>AHOEC Gold Standard</w:t>
                            </w:r>
                          </w:p>
                          <w:p w14:paraId="241C88D0" w14:textId="04A80424" w:rsidR="00CB018D" w:rsidRDefault="00CB018D">
                            <w:r w:rsidRPr="00CB018D">
                              <w:t xml:space="preserve">Website: </w:t>
                            </w:r>
                            <w:hyperlink r:id="rId18" w:history="1">
                              <w:r w:rsidRPr="00CB018D">
                                <w:rPr>
                                  <w:rStyle w:val="Hyperlink"/>
                                </w:rPr>
                                <w:t>www.ahoec.org/gold-standard</w:t>
                              </w:r>
                            </w:hyperlink>
                          </w:p>
                          <w:p w14:paraId="50014B4D" w14:textId="5CFAA499" w:rsidR="00CB018D" w:rsidRDefault="00CB018D">
                            <w:pPr>
                              <w:rPr>
                                <w:i/>
                                <w:iCs/>
                              </w:rPr>
                            </w:pPr>
                            <w:r>
                              <w:t xml:space="preserve">Our ID: </w:t>
                            </w:r>
                            <w:hyperlink r:id="rId19" w:history="1">
                              <w:r w:rsidRPr="00213724">
                                <w:rPr>
                                  <w:rStyle w:val="Hyperlink"/>
                                  <w:i/>
                                  <w:iCs/>
                                </w:rPr>
                                <w:t>Certificate availab</w:t>
                              </w:r>
                              <w:r w:rsidR="00213724" w:rsidRPr="00213724">
                                <w:rPr>
                                  <w:rStyle w:val="Hyperlink"/>
                                  <w:i/>
                                  <w:iCs/>
                                </w:rPr>
                                <w:t>le here</w:t>
                              </w:r>
                            </w:hyperlink>
                          </w:p>
                          <w:p w14:paraId="55740D2B" w14:textId="5D06D006" w:rsidR="00E43331" w:rsidRPr="00E43331" w:rsidRDefault="00E43331">
                            <w:pPr>
                              <w:rPr>
                                <w:sz w:val="18"/>
                                <w:szCs w:val="18"/>
                              </w:rPr>
                            </w:pPr>
                            <w:r w:rsidRPr="00E43331">
                              <w:rPr>
                                <w:sz w:val="18"/>
                                <w:szCs w:val="18"/>
                              </w:rPr>
                              <w:t>Encompassing not just safety but also the quality of service and learning, the Gold Standard logo provides assurances to participants and customers.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738960" id="_x0000_s1030" type="#_x0000_t202" style="position:absolute;left:0;text-align:left;margin-left:115.5pt;margin-top:86.05pt;width:348.75pt;height:10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" filled="f" stroked="f">
                <v:textbox>
                  <w:txbxContent>
                    <w:p w14:paraId="575D9307" w14:textId="2B365795" w:rsidR="00B97D98" w:rsidRDefault="00CB018D">
                      <w:pPr>
                        <w:rPr>
                          <w:b/>
                          <w:bCs/>
                        </w:rPr>
                      </w:pPr>
                      <w:r w:rsidRPr="00CB018D">
                        <w:rPr>
                          <w:b/>
                          <w:bCs/>
                        </w:rPr>
                        <w:t>AHOEC Gold Standard</w:t>
                      </w:r>
                    </w:p>
                    <w:p w14:paraId="241C88D0" w14:textId="04A80424" w:rsidR="00CB018D" w:rsidRDefault="00CB018D">
                      <w:r w:rsidRPr="00CB018D">
                        <w:t xml:space="preserve">Website: </w:t>
                      </w:r>
                      <w:hyperlink r:id="rId20" w:history="1">
                        <w:r w:rsidRPr="00CB018D">
                          <w:rPr>
                            <w:rStyle w:val="Hyperlink"/>
                          </w:rPr>
                          <w:t>www.ahoec.org/gold-standard</w:t>
                        </w:r>
                      </w:hyperlink>
                    </w:p>
                    <w:p w14:paraId="50014B4D" w14:textId="5CFAA499" w:rsidR="00CB018D" w:rsidRDefault="00CB018D">
                      <w:pPr>
                        <w:rPr>
                          <w:i/>
                          <w:iCs/>
                        </w:rPr>
                      </w:pPr>
                      <w:r>
                        <w:t xml:space="preserve">Our ID: </w:t>
                      </w:r>
                      <w:hyperlink r:id="rId21" w:history="1">
                        <w:r w:rsidRPr="00213724">
                          <w:rPr>
                            <w:rStyle w:val="Hyperlink"/>
                            <w:i/>
                            <w:iCs/>
                          </w:rPr>
                          <w:t>Certificate availab</w:t>
                        </w:r>
                        <w:r w:rsidR="00213724" w:rsidRPr="00213724">
                          <w:rPr>
                            <w:rStyle w:val="Hyperlink"/>
                            <w:i/>
                            <w:iCs/>
                          </w:rPr>
                          <w:t>le here</w:t>
                        </w:r>
                      </w:hyperlink>
                    </w:p>
                    <w:p w14:paraId="55740D2B" w14:textId="5D06D006" w:rsidR="00E43331" w:rsidRPr="00E43331" w:rsidRDefault="00E43331">
                      <w:pPr>
                        <w:rPr>
                          <w:sz w:val="18"/>
                          <w:szCs w:val="18"/>
                        </w:rPr>
                      </w:pPr>
                      <w:r w:rsidRPr="00E43331">
                        <w:rPr>
                          <w:sz w:val="18"/>
                          <w:szCs w:val="18"/>
                        </w:rPr>
                        <w:t>Encompassing not just safety but also the quality of service and learning, the Gold Standard logo provides assurances to participants and customers.</w:t>
                      </w:r>
                    </w:p>
                  </w:txbxContent>
                </v:textbox>
                <w10:wrap type="square"/>
              </v:shape>
            </w:pict>
          </mc:Fallback>
        </mc:AlternateContent>
      </w:r>
      <w:r w:rsidR="00B97D98" w:rsidRPr="00B97D98">
        <w:rPr>
          <w:b/>
          <w:bCs/>
          <w:noProof/>
        </w:rPr>
        <w:drawing>
          <wp:anchor distT="0" distB="0" distL="114300" distR="114300" simplePos="0" relativeHeight="251669504" behindDoc="0" locked="0" layoutInCell="1" allowOverlap="1" wp14:anchorId="420B34F2" wp14:editId="4E05943F">
            <wp:simplePos x="0" y="0"/>
            <wp:positionH relativeFrom="column">
              <wp:posOffset>-170180</wp:posOffset>
            </wp:positionH>
            <wp:positionV relativeFrom="paragraph">
              <wp:posOffset>5638800</wp:posOffset>
            </wp:positionV>
            <wp:extent cx="1268095" cy="1283335"/>
            <wp:effectExtent l="0" t="0" r="8255" b="0"/>
            <wp:wrapSquare wrapText="bothSides"/>
            <wp:docPr id="970192160" name="Picture 4" descr="A blue and white circle with a letter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92160" name="Picture 4" descr="A blue and white circle with a letter and leave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68095" cy="1283335"/>
                    </a:xfrm>
                    <a:prstGeom prst="rect">
                      <a:avLst/>
                    </a:prstGeom>
                  </pic:spPr>
                </pic:pic>
              </a:graphicData>
            </a:graphic>
            <wp14:sizeRelH relativeFrom="page">
              <wp14:pctWidth>0</wp14:pctWidth>
            </wp14:sizeRelH>
            <wp14:sizeRelV relativeFrom="page">
              <wp14:pctHeight>0</wp14:pctHeight>
            </wp14:sizeRelV>
          </wp:anchor>
        </w:drawing>
      </w:r>
      <w:r w:rsidR="00B97D98" w:rsidRPr="00B97D98">
        <w:rPr>
          <w:b/>
          <w:bCs/>
          <w:noProof/>
        </w:rPr>
        <w:drawing>
          <wp:anchor distT="0" distB="0" distL="114300" distR="114300" simplePos="0" relativeHeight="251666432" behindDoc="0" locked="0" layoutInCell="1" allowOverlap="1" wp14:anchorId="1A7A0AC6" wp14:editId="0B5E4DF8">
            <wp:simplePos x="0" y="0"/>
            <wp:positionH relativeFrom="margin">
              <wp:posOffset>-125095</wp:posOffset>
            </wp:positionH>
            <wp:positionV relativeFrom="paragraph">
              <wp:posOffset>4029075</wp:posOffset>
            </wp:positionV>
            <wp:extent cx="1224915" cy="1285875"/>
            <wp:effectExtent l="0" t="0" r="0" b="9525"/>
            <wp:wrapSquare wrapText="bothSides"/>
            <wp:docPr id="956012630" name="Picture 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012630" name="Picture 3" descr="A black and white logo&#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4915" cy="1285875"/>
                    </a:xfrm>
                    <a:prstGeom prst="rect">
                      <a:avLst/>
                    </a:prstGeom>
                  </pic:spPr>
                </pic:pic>
              </a:graphicData>
            </a:graphic>
            <wp14:sizeRelH relativeFrom="page">
              <wp14:pctWidth>0</wp14:pctWidth>
            </wp14:sizeRelH>
            <wp14:sizeRelV relativeFrom="page">
              <wp14:pctHeight>0</wp14:pctHeight>
            </wp14:sizeRelV>
          </wp:anchor>
        </w:drawing>
      </w:r>
      <w:r w:rsidR="00B97D98" w:rsidRPr="00B97D98">
        <w:rPr>
          <w:b/>
          <w:bCs/>
          <w:noProof/>
        </w:rPr>
        <w:drawing>
          <wp:anchor distT="0" distB="0" distL="114300" distR="114300" simplePos="0" relativeHeight="251663360" behindDoc="0" locked="0" layoutInCell="1" allowOverlap="1" wp14:anchorId="067F1900" wp14:editId="3A1CDD43">
            <wp:simplePos x="0" y="0"/>
            <wp:positionH relativeFrom="margin">
              <wp:posOffset>-339725</wp:posOffset>
            </wp:positionH>
            <wp:positionV relativeFrom="paragraph">
              <wp:posOffset>2676525</wp:posOffset>
            </wp:positionV>
            <wp:extent cx="1673225" cy="1095375"/>
            <wp:effectExtent l="0" t="0" r="3175" b="9525"/>
            <wp:wrapSquare wrapText="bothSides"/>
            <wp:docPr id="1622740997" name="Picture 2" descr="A close-up of a ba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740997" name="Picture 2" descr="A close-up of a badg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73225" cy="1095375"/>
                    </a:xfrm>
                    <a:prstGeom prst="rect">
                      <a:avLst/>
                    </a:prstGeom>
                  </pic:spPr>
                </pic:pic>
              </a:graphicData>
            </a:graphic>
            <wp14:sizeRelH relativeFrom="margin">
              <wp14:pctWidth>0</wp14:pctWidth>
            </wp14:sizeRelH>
            <wp14:sizeRelV relativeFrom="margin">
              <wp14:pctHeight>0</wp14:pctHeight>
            </wp14:sizeRelV>
          </wp:anchor>
        </w:drawing>
      </w:r>
      <w:r w:rsidR="00B97D98" w:rsidRPr="00B97D98">
        <w:rPr>
          <w:b/>
          <w:bCs/>
          <w:noProof/>
        </w:rPr>
        <w:drawing>
          <wp:anchor distT="0" distB="0" distL="114300" distR="114300" simplePos="0" relativeHeight="251658240" behindDoc="0" locked="0" layoutInCell="1" allowOverlap="1" wp14:anchorId="1F602319" wp14:editId="1B84361E">
            <wp:simplePos x="0" y="0"/>
            <wp:positionH relativeFrom="margin">
              <wp:posOffset>-133350</wp:posOffset>
            </wp:positionH>
            <wp:positionV relativeFrom="paragraph">
              <wp:posOffset>1123950</wp:posOffset>
            </wp:positionV>
            <wp:extent cx="1196340" cy="1085850"/>
            <wp:effectExtent l="0" t="0" r="3810" b="0"/>
            <wp:wrapSquare wrapText="bothSides"/>
            <wp:docPr id="1645138296"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138296" name="Picture 1" descr="A black and gold logo&#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96340" cy="1085850"/>
                    </a:xfrm>
                    <a:prstGeom prst="rect">
                      <a:avLst/>
                    </a:prstGeom>
                  </pic:spPr>
                </pic:pic>
              </a:graphicData>
            </a:graphic>
            <wp14:sizeRelH relativeFrom="margin">
              <wp14:pctWidth>0</wp14:pctWidth>
            </wp14:sizeRelH>
            <wp14:sizeRelV relativeFrom="margin">
              <wp14:pctHeight>0</wp14:pctHeight>
            </wp14:sizeRelV>
          </wp:anchor>
        </w:drawing>
      </w:r>
      <w:r w:rsidR="00B97D98">
        <w:t>We are a highly accredited centre with many additional qualifications and quality marks. However, these are the accreditations we hold that are most likely to be useful to our customers during the booking process.</w:t>
      </w:r>
      <w:r w:rsidR="00E43331">
        <w:t xml:space="preserve"> </w:t>
      </w:r>
    </w:p>
    <w:sectPr w:rsidR="00B97D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D98"/>
    <w:rsid w:val="001004B3"/>
    <w:rsid w:val="0015102B"/>
    <w:rsid w:val="00213724"/>
    <w:rsid w:val="003C0654"/>
    <w:rsid w:val="004605A8"/>
    <w:rsid w:val="004C098B"/>
    <w:rsid w:val="005042AF"/>
    <w:rsid w:val="007C109B"/>
    <w:rsid w:val="00B71817"/>
    <w:rsid w:val="00B97D98"/>
    <w:rsid w:val="00BE3D2C"/>
    <w:rsid w:val="00CB018D"/>
    <w:rsid w:val="00D6073B"/>
    <w:rsid w:val="00D84563"/>
    <w:rsid w:val="00E43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02AC3"/>
  <w15:chartTrackingRefBased/>
  <w15:docId w15:val="{2BE6095D-B9EF-43AC-9709-FA0EE9F6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D98"/>
  </w:style>
  <w:style w:type="paragraph" w:styleId="Heading1">
    <w:name w:val="heading 1"/>
    <w:basedOn w:val="Normal"/>
    <w:next w:val="Normal"/>
    <w:link w:val="Heading1Char"/>
    <w:uiPriority w:val="9"/>
    <w:qFormat/>
    <w:rsid w:val="00B97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D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D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D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D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D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D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D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D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D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D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D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D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D98"/>
    <w:rPr>
      <w:rFonts w:eastAsiaTheme="majorEastAsia" w:cstheme="majorBidi"/>
      <w:color w:val="272727" w:themeColor="text1" w:themeTint="D8"/>
    </w:rPr>
  </w:style>
  <w:style w:type="paragraph" w:styleId="Title">
    <w:name w:val="Title"/>
    <w:basedOn w:val="Normal"/>
    <w:next w:val="Normal"/>
    <w:link w:val="TitleChar"/>
    <w:uiPriority w:val="10"/>
    <w:qFormat/>
    <w:rsid w:val="00B97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D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D98"/>
    <w:pPr>
      <w:spacing w:before="160"/>
      <w:jc w:val="center"/>
    </w:pPr>
    <w:rPr>
      <w:i/>
      <w:iCs/>
      <w:color w:val="404040" w:themeColor="text1" w:themeTint="BF"/>
    </w:rPr>
  </w:style>
  <w:style w:type="character" w:customStyle="1" w:styleId="QuoteChar">
    <w:name w:val="Quote Char"/>
    <w:basedOn w:val="DefaultParagraphFont"/>
    <w:link w:val="Quote"/>
    <w:uiPriority w:val="29"/>
    <w:rsid w:val="00B97D98"/>
    <w:rPr>
      <w:i/>
      <w:iCs/>
      <w:color w:val="404040" w:themeColor="text1" w:themeTint="BF"/>
    </w:rPr>
  </w:style>
  <w:style w:type="paragraph" w:styleId="ListParagraph">
    <w:name w:val="List Paragraph"/>
    <w:basedOn w:val="Normal"/>
    <w:uiPriority w:val="34"/>
    <w:qFormat/>
    <w:rsid w:val="00B97D98"/>
    <w:pPr>
      <w:ind w:left="720"/>
      <w:contextualSpacing/>
    </w:pPr>
  </w:style>
  <w:style w:type="character" w:styleId="IntenseEmphasis">
    <w:name w:val="Intense Emphasis"/>
    <w:basedOn w:val="DefaultParagraphFont"/>
    <w:uiPriority w:val="21"/>
    <w:qFormat/>
    <w:rsid w:val="00B97D98"/>
    <w:rPr>
      <w:i/>
      <w:iCs/>
      <w:color w:val="0F4761" w:themeColor="accent1" w:themeShade="BF"/>
    </w:rPr>
  </w:style>
  <w:style w:type="paragraph" w:styleId="IntenseQuote">
    <w:name w:val="Intense Quote"/>
    <w:basedOn w:val="Normal"/>
    <w:next w:val="Normal"/>
    <w:link w:val="IntenseQuoteChar"/>
    <w:uiPriority w:val="30"/>
    <w:qFormat/>
    <w:rsid w:val="00B97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D98"/>
    <w:rPr>
      <w:i/>
      <w:iCs/>
      <w:color w:val="0F4761" w:themeColor="accent1" w:themeShade="BF"/>
    </w:rPr>
  </w:style>
  <w:style w:type="character" w:styleId="IntenseReference">
    <w:name w:val="Intense Reference"/>
    <w:basedOn w:val="DefaultParagraphFont"/>
    <w:uiPriority w:val="32"/>
    <w:qFormat/>
    <w:rsid w:val="00B97D98"/>
    <w:rPr>
      <w:b/>
      <w:bCs/>
      <w:smallCaps/>
      <w:color w:val="0F4761" w:themeColor="accent1" w:themeShade="BF"/>
      <w:spacing w:val="5"/>
    </w:rPr>
  </w:style>
  <w:style w:type="character" w:styleId="Hyperlink">
    <w:name w:val="Hyperlink"/>
    <w:basedOn w:val="DefaultParagraphFont"/>
    <w:uiPriority w:val="99"/>
    <w:unhideWhenUsed/>
    <w:rsid w:val="00CB018D"/>
    <w:rPr>
      <w:color w:val="467886" w:themeColor="hyperlink"/>
      <w:u w:val="single"/>
    </w:rPr>
  </w:style>
  <w:style w:type="character" w:styleId="UnresolvedMention">
    <w:name w:val="Unresolved Mention"/>
    <w:basedOn w:val="DefaultParagraphFont"/>
    <w:uiPriority w:val="99"/>
    <w:semiHidden/>
    <w:unhideWhenUsed/>
    <w:rsid w:val="00CB018D"/>
    <w:rPr>
      <w:color w:val="605E5C"/>
      <w:shd w:val="clear" w:color="auto" w:fill="E1DFDD"/>
    </w:rPr>
  </w:style>
  <w:style w:type="character" w:styleId="FollowedHyperlink">
    <w:name w:val="FollowedHyperlink"/>
    <w:basedOn w:val="DefaultParagraphFont"/>
    <w:uiPriority w:val="99"/>
    <w:semiHidden/>
    <w:unhideWhenUsed/>
    <w:rsid w:val="00BE3D2C"/>
    <w:rPr>
      <w:color w:val="96607D" w:themeColor="followedHyperlink"/>
      <w:u w:val="single"/>
    </w:rPr>
  </w:style>
  <w:style w:type="paragraph" w:styleId="NoSpacing">
    <w:name w:val="No Spacing"/>
    <w:link w:val="NoSpacingChar"/>
    <w:uiPriority w:val="1"/>
    <w:qFormat/>
    <w:rsid w:val="00B71817"/>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B71817"/>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venturemark.co.uk/holders/holders/" TargetMode="External"/><Relationship Id="rId18" Type="http://schemas.openxmlformats.org/officeDocument/2006/relationships/hyperlink" Target="http://www.ahoec.org/gold-standar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ountcook.uk/_files/ugd/9fc7a9_6d1b5cebaea9405297523e449c77906b.pdf" TargetMode="External"/><Relationship Id="rId7" Type="http://schemas.openxmlformats.org/officeDocument/2006/relationships/webSettings" Target="webSettings.xml"/><Relationship Id="rId12" Type="http://schemas.openxmlformats.org/officeDocument/2006/relationships/hyperlink" Target="http://www.adventuremark.co.uk/holders/holders/" TargetMode="External"/><Relationship Id="rId17" Type="http://schemas.openxmlformats.org/officeDocument/2006/relationships/hyperlink" Target="http://www.lotc.org.uk" TargetMode="External"/><Relationship Id="rId25"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http://www.lotc.org.uk" TargetMode="External"/><Relationship Id="rId20" Type="http://schemas.openxmlformats.org/officeDocument/2006/relationships/hyperlink" Target="http://www.ahoec.org/gold-standar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otc.org.uk/educators/developing-your-lotc/find-a-lotc-quality-badge-holder" TargetMode="External"/><Relationship Id="rId24" Type="http://schemas.openxmlformats.org/officeDocument/2006/relationships/image" Target="media/image5.jpeg"/><Relationship Id="rId5" Type="http://schemas.openxmlformats.org/officeDocument/2006/relationships/styles" Target="styles.xml"/><Relationship Id="rId15" Type="http://schemas.openxmlformats.org/officeDocument/2006/relationships/hyperlink" Target="https://aala.hse.gov.uk/aala/provider_detail.php?ref_no=R2743" TargetMode="External"/><Relationship Id="rId23" Type="http://schemas.openxmlformats.org/officeDocument/2006/relationships/image" Target="media/image4.png"/><Relationship Id="rId10" Type="http://schemas.openxmlformats.org/officeDocument/2006/relationships/hyperlink" Target="http://www.lotc.org.uk/educators/developing-your-lotc/find-a-lotc-quality-badge-holder" TargetMode="External"/><Relationship Id="rId19" Type="http://schemas.openxmlformats.org/officeDocument/2006/relationships/hyperlink" Target="https://www.mountcook.uk/_files/ugd/9fc7a9_6d1b5cebaea9405297523e449c77906b.pdf" TargetMode="External"/><Relationship Id="rId4" Type="http://schemas.openxmlformats.org/officeDocument/2006/relationships/customXml" Target="../customXml/item4.xml"/><Relationship Id="rId9" Type="http://schemas.openxmlformats.org/officeDocument/2006/relationships/image" Target="media/image2.svg"/><Relationship Id="rId14" Type="http://schemas.openxmlformats.org/officeDocument/2006/relationships/hyperlink" Target="https://aala.hse.gov.uk/aala/provider_detail.php?ref_no=R2743" TargetMode="External"/><Relationship Id="rId22" Type="http://schemas.openxmlformats.org/officeDocument/2006/relationships/image" Target="media/image3.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b60803-7432-4d21-a7c9-8c655243abcb" xsi:nil="true"/>
    <lcf76f155ced4ddcb4097134ff3c332f xmlns="4a2c24d7-bbdf-48d1-8a01-1d47e0f819e7">
      <Terms xmlns="http://schemas.microsoft.com/office/infopath/2007/PartnerControls"/>
    </lcf76f155ced4ddcb4097134ff3c332f>
    <_dlc_DocId xmlns="57b60803-7432-4d21-a7c9-8c655243abcb">NPDHRXCQQEC2-869248186-29475</_dlc_DocId>
    <_dlc_DocIdUrl xmlns="57b60803-7432-4d21-a7c9-8c655243abcb">
      <Url>https://mountcookactivity.sharepoint.com/sites/SalesBookings/_layouts/15/DocIdRedir.aspx?ID=NPDHRXCQQEC2-869248186-29475</Url>
      <Description>NPDHRXCQQEC2-869248186-29475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C54851FFD010148BB530A4A969074B8" ma:contentTypeVersion="19" ma:contentTypeDescription="Create a new document." ma:contentTypeScope="" ma:versionID="842fa56f161f65551df93396b2c34864">
  <xsd:schema xmlns:xsd="http://www.w3.org/2001/XMLSchema" xmlns:xs="http://www.w3.org/2001/XMLSchema" xmlns:p="http://schemas.microsoft.com/office/2006/metadata/properties" xmlns:ns2="57b60803-7432-4d21-a7c9-8c655243abcb" xmlns:ns3="4a2c24d7-bbdf-48d1-8a01-1d47e0f819e7" targetNamespace="http://schemas.microsoft.com/office/2006/metadata/properties" ma:root="true" ma:fieldsID="25abf7d33bc1f1f22e40908cc61eb33f" ns2:_="" ns3:_="">
    <xsd:import namespace="57b60803-7432-4d21-a7c9-8c655243abcb"/>
    <xsd:import namespace="4a2c24d7-bbdf-48d1-8a01-1d47e0f819e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60803-7432-4d21-a7c9-8c655243abc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c0345960-1a45-41d3-a6d6-28549a0179c2}" ma:internalName="TaxCatchAll" ma:showField="CatchAllData" ma:web="57b60803-7432-4d21-a7c9-8c655243ab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2c24d7-bbdf-48d1-8a01-1d47e0f819e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dcb0a8a-1c96-4568-9ec3-963950e8d9a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F3F92B-9C13-4199-9B2B-B1C8A5078609}">
  <ds:schemaRefs>
    <ds:schemaRef ds:uri="http://schemas.microsoft.com/office/2006/metadata/properties"/>
    <ds:schemaRef ds:uri="http://schemas.microsoft.com/office/infopath/2007/PartnerControls"/>
    <ds:schemaRef ds:uri="57b60803-7432-4d21-a7c9-8c655243abcb"/>
    <ds:schemaRef ds:uri="4a2c24d7-bbdf-48d1-8a01-1d47e0f819e7"/>
  </ds:schemaRefs>
</ds:datastoreItem>
</file>

<file path=customXml/itemProps2.xml><?xml version="1.0" encoding="utf-8"?>
<ds:datastoreItem xmlns:ds="http://schemas.openxmlformats.org/officeDocument/2006/customXml" ds:itemID="{01CDEF8C-90D7-48FA-A492-6C59EA135709}">
  <ds:schemaRefs>
    <ds:schemaRef ds:uri="http://schemas.microsoft.com/sharepoint/v3/contenttype/forms"/>
  </ds:schemaRefs>
</ds:datastoreItem>
</file>

<file path=customXml/itemProps3.xml><?xml version="1.0" encoding="utf-8"?>
<ds:datastoreItem xmlns:ds="http://schemas.openxmlformats.org/officeDocument/2006/customXml" ds:itemID="{AD905434-A921-4694-A64D-BF4315926AE3}">
  <ds:schemaRefs>
    <ds:schemaRef ds:uri="http://schemas.microsoft.com/sharepoint/events"/>
  </ds:schemaRefs>
</ds:datastoreItem>
</file>

<file path=customXml/itemProps4.xml><?xml version="1.0" encoding="utf-8"?>
<ds:datastoreItem xmlns:ds="http://schemas.openxmlformats.org/officeDocument/2006/customXml" ds:itemID="{97FA69FE-E20B-41CE-AF41-258D12F2D5B3}"/>
</file>

<file path=docProps/app.xml><?xml version="1.0" encoding="utf-8"?>
<Properties xmlns="http://schemas.openxmlformats.org/officeDocument/2006/extended-properties" xmlns:vt="http://schemas.openxmlformats.org/officeDocument/2006/docPropsVTypes">
  <Template>Normal</Template>
  <TotalTime>318</TotalTime>
  <Pages>1</Pages>
  <Words>40</Words>
  <Characters>228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Madeline Horton</dc:creator>
  <cp:keywords/>
  <dc:description/>
  <cp:lastModifiedBy>Brody Yorke</cp:lastModifiedBy>
  <cp:revision>3</cp:revision>
  <dcterms:created xsi:type="dcterms:W3CDTF">2025-01-03T11:28:00Z</dcterms:created>
  <dcterms:modified xsi:type="dcterms:W3CDTF">2026-08-14T14:00:00Z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0x0101008C54851FFD010148BB530A4A969074B8</vt:lpwstr>
  </property>
  <property fmtid="{D5CDD505-2E9C-101B-9397-08002B2CF9AE}" pid="3" name="_dlc_DocIdItemGuid">
    <vt:lpwstr>7518d564-10a6-477c-8536-806f42c9b6df</vt:lpwstr>
  </property>
  <property fmtid="{D5CDD505-2E9C-101B-9397-08002B2CF9AE}" pid="4" name="MediaServiceImageTags">
    <vt:lpwstr/>
  </property>
</Properties>
</file>